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p>
    <w:p w:rsidR="00803F90" w:rsidRPr="00777749" w:rsidRDefault="00803F90" w:rsidP="00B63AA0">
      <w:pPr>
        <w:spacing w:after="0" w:line="480" w:lineRule="auto"/>
        <w:contextualSpacing/>
        <w:jc w:val="center"/>
        <w:rPr>
          <w:rFonts w:ascii="Times New Roman" w:hAnsi="Times New Roman" w:cs="Times New Roman"/>
          <w:color w:val="000000" w:themeColor="text1"/>
          <w:sz w:val="24"/>
          <w:szCs w:val="24"/>
        </w:rPr>
      </w:pPr>
      <w:bookmarkStart w:id="0" w:name="_GoBack"/>
      <w:r w:rsidRPr="00777749">
        <w:rPr>
          <w:rFonts w:ascii="Times New Roman" w:hAnsi="Times New Roman" w:cs="Times New Roman"/>
          <w:color w:val="000000" w:themeColor="text1"/>
          <w:sz w:val="24"/>
          <w:szCs w:val="24"/>
        </w:rPr>
        <w:t>Strategic Planning Process &amp; Marketing Information System.</w:t>
      </w:r>
    </w:p>
    <w:bookmarkEnd w:id="0"/>
    <w:p w:rsidR="00803F90" w:rsidRPr="00777749" w:rsidRDefault="00803F90" w:rsidP="00B63AA0">
      <w:pPr>
        <w:spacing w:after="0" w:line="480" w:lineRule="auto"/>
        <w:contextualSpacing/>
        <w:rPr>
          <w:rFonts w:ascii="Times New Roman" w:hAnsi="Times New Roman" w:cs="Times New Roman"/>
          <w:color w:val="000000" w:themeColor="text1"/>
          <w:sz w:val="24"/>
          <w:szCs w:val="24"/>
        </w:rPr>
      </w:pPr>
    </w:p>
    <w:p w:rsidR="00803F9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Name</w:t>
      </w:r>
    </w:p>
    <w:p w:rsidR="00B63AA0" w:rsidRPr="00777749" w:rsidRDefault="00B63AA0" w:rsidP="00B63AA0">
      <w:pPr>
        <w:spacing w:after="0" w:line="480" w:lineRule="auto"/>
        <w:contextualSpacing/>
        <w:jc w:val="center"/>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Institution Affiliation</w:t>
      </w:r>
    </w:p>
    <w:p w:rsidR="00803F90" w:rsidRPr="00777749" w:rsidRDefault="00803F90" w:rsidP="00B63AA0">
      <w:pPr>
        <w:spacing w:after="0" w:line="480" w:lineRule="auto"/>
        <w:contextualSpacing/>
        <w:rPr>
          <w:rFonts w:ascii="Times New Roman" w:hAnsi="Times New Roman" w:cs="Times New Roman"/>
          <w:color w:val="000000" w:themeColor="text1"/>
          <w:sz w:val="24"/>
          <w:szCs w:val="24"/>
        </w:rPr>
      </w:pPr>
    </w:p>
    <w:p w:rsidR="00803F90" w:rsidRPr="00777749" w:rsidRDefault="00803F9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B63AA0" w:rsidRPr="00777749" w:rsidRDefault="00B63AA0" w:rsidP="00B63AA0">
      <w:pPr>
        <w:spacing w:after="0" w:line="480" w:lineRule="auto"/>
        <w:contextualSpacing/>
        <w:rPr>
          <w:rFonts w:ascii="Times New Roman" w:hAnsi="Times New Roman" w:cs="Times New Roman"/>
          <w:color w:val="000000" w:themeColor="text1"/>
          <w:sz w:val="24"/>
          <w:szCs w:val="24"/>
        </w:rPr>
      </w:pPr>
    </w:p>
    <w:p w:rsidR="00803F90" w:rsidRPr="00777749" w:rsidRDefault="00803F90" w:rsidP="00B63AA0">
      <w:pPr>
        <w:spacing w:after="0" w:line="480" w:lineRule="auto"/>
        <w:contextualSpacing/>
        <w:rPr>
          <w:rFonts w:ascii="Times New Roman" w:hAnsi="Times New Roman" w:cs="Times New Roman"/>
          <w:color w:val="000000" w:themeColor="text1"/>
          <w:sz w:val="24"/>
          <w:szCs w:val="24"/>
        </w:rPr>
      </w:pP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lastRenderedPageBreak/>
        <w:t xml:space="preserve">Has the management articulated a clear marketing strategy for achieving its marketing objectives? Is the strategy convincing? </w:t>
      </w:r>
    </w:p>
    <w:p w:rsidR="00A5404D" w:rsidRPr="00777749" w:rsidRDefault="00E649AD" w:rsidP="00700B68">
      <w:pPr>
        <w:spacing w:after="0" w:line="480" w:lineRule="auto"/>
        <w:ind w:firstLine="720"/>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The services WM offers involve the collection, management, and education on waste management. The organization has a portfolio of best practice</w:t>
      </w:r>
      <w:r w:rsidR="00D549C4" w:rsidRPr="00777749">
        <w:rPr>
          <w:rFonts w:ascii="Times New Roman" w:hAnsi="Times New Roman" w:cs="Times New Roman"/>
          <w:color w:val="000000" w:themeColor="text1"/>
          <w:sz w:val="24"/>
          <w:szCs w:val="24"/>
        </w:rPr>
        <w:t xml:space="preserve"> strategies that include its market segmentation, management of information, and</w:t>
      </w:r>
      <w:r w:rsidR="00B369FD" w:rsidRPr="00777749">
        <w:rPr>
          <w:rFonts w:ascii="Times New Roman" w:hAnsi="Times New Roman" w:cs="Times New Roman"/>
          <w:color w:val="000000" w:themeColor="text1"/>
          <w:sz w:val="24"/>
          <w:szCs w:val="24"/>
        </w:rPr>
        <w:t xml:space="preserve"> the range of products as they relate to demand. The provision of images and measurements on w</w:t>
      </w:r>
      <w:r w:rsidR="00BA4608" w:rsidRPr="00777749">
        <w:rPr>
          <w:rFonts w:ascii="Times New Roman" w:hAnsi="Times New Roman" w:cs="Times New Roman"/>
          <w:color w:val="000000" w:themeColor="text1"/>
          <w:sz w:val="24"/>
          <w:szCs w:val="24"/>
        </w:rPr>
        <w:t>aste management products shows good marketing strategy which is effective in attracting new customers</w:t>
      </w:r>
      <w:r w:rsidR="002B7414" w:rsidRPr="00777749">
        <w:rPr>
          <w:rFonts w:ascii="Times New Roman" w:hAnsi="Times New Roman" w:cs="Times New Roman"/>
          <w:color w:val="000000" w:themeColor="text1"/>
          <w:sz w:val="24"/>
          <w:szCs w:val="24"/>
        </w:rPr>
        <w:t xml:space="preserve"> (WM, 2017)</w:t>
      </w:r>
      <w:r w:rsidR="00BA4608" w:rsidRPr="00777749">
        <w:rPr>
          <w:rFonts w:ascii="Times New Roman" w:hAnsi="Times New Roman" w:cs="Times New Roman"/>
          <w:color w:val="000000" w:themeColor="text1"/>
          <w:sz w:val="24"/>
          <w:szCs w:val="24"/>
        </w:rPr>
        <w:t>.</w:t>
      </w: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 xml:space="preserve">Is the marketing planning system well-conceived and effectively used? Does the planning system result in acceptable sales targets and quotas? </w:t>
      </w:r>
    </w:p>
    <w:p w:rsidR="00A5404D" w:rsidRPr="00777749" w:rsidRDefault="00885228" w:rsidP="00B63AA0">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ab/>
        <w:t>The marketing planning system involves the use of multiple platforms in the distribution of information to customers. Through the use of all popular social media and the ability to narrow down search for services and products to one’s residence</w:t>
      </w:r>
      <w:r w:rsidR="002B7414" w:rsidRPr="00777749">
        <w:rPr>
          <w:rFonts w:ascii="Times New Roman" w:hAnsi="Times New Roman" w:cs="Times New Roman"/>
          <w:color w:val="000000" w:themeColor="text1"/>
          <w:sz w:val="24"/>
          <w:szCs w:val="24"/>
        </w:rPr>
        <w:t xml:space="preserve"> (WM, 2017)</w:t>
      </w:r>
      <w:r w:rsidRPr="00777749">
        <w:rPr>
          <w:rFonts w:ascii="Times New Roman" w:hAnsi="Times New Roman" w:cs="Times New Roman"/>
          <w:color w:val="000000" w:themeColor="text1"/>
          <w:sz w:val="24"/>
          <w:szCs w:val="24"/>
        </w:rPr>
        <w:t>.</w:t>
      </w: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 xml:space="preserve">Are marketing resources allocated optimally to the major elements of the marketing mix? </w:t>
      </w:r>
    </w:p>
    <w:p w:rsidR="00A5404D" w:rsidRPr="00777749" w:rsidRDefault="00B87F16" w:rsidP="00D517F7">
      <w:pPr>
        <w:spacing w:after="0" w:line="480" w:lineRule="auto"/>
        <w:ind w:firstLine="720"/>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 xml:space="preserve">Major elements of marketing mix include product, price, promotion, and people. </w:t>
      </w:r>
      <w:r w:rsidR="009B48EA" w:rsidRPr="00777749">
        <w:rPr>
          <w:rFonts w:ascii="Times New Roman" w:hAnsi="Times New Roman" w:cs="Times New Roman"/>
          <w:color w:val="000000" w:themeColor="text1"/>
          <w:sz w:val="24"/>
          <w:szCs w:val="24"/>
        </w:rPr>
        <w:t>WM (</w:t>
      </w:r>
      <w:r w:rsidR="009B48EA" w:rsidRPr="00777749">
        <w:rPr>
          <w:rFonts w:ascii="Times New Roman" w:hAnsi="Times New Roman" w:cs="Times New Roman"/>
          <w:color w:val="000000" w:themeColor="text1"/>
          <w:sz w:val="24"/>
          <w:szCs w:val="24"/>
        </w:rPr>
        <w:t>2017)</w:t>
      </w:r>
      <w:r w:rsidR="009B48EA" w:rsidRPr="00777749">
        <w:rPr>
          <w:rFonts w:ascii="Times New Roman" w:hAnsi="Times New Roman" w:cs="Times New Roman"/>
          <w:color w:val="000000" w:themeColor="text1"/>
          <w:sz w:val="24"/>
          <w:szCs w:val="24"/>
        </w:rPr>
        <w:t xml:space="preserve"> states that t</w:t>
      </w:r>
      <w:r w:rsidRPr="00777749">
        <w:rPr>
          <w:rFonts w:ascii="Times New Roman" w:hAnsi="Times New Roman" w:cs="Times New Roman"/>
          <w:color w:val="000000" w:themeColor="text1"/>
          <w:sz w:val="24"/>
          <w:szCs w:val="24"/>
        </w:rPr>
        <w:t>he organization</w:t>
      </w:r>
      <w:r w:rsidR="00D517F7" w:rsidRPr="00777749">
        <w:rPr>
          <w:rFonts w:ascii="Times New Roman" w:hAnsi="Times New Roman" w:cs="Times New Roman"/>
          <w:color w:val="000000" w:themeColor="text1"/>
          <w:sz w:val="24"/>
          <w:szCs w:val="24"/>
        </w:rPr>
        <w:t xml:space="preserve"> offers </w:t>
      </w:r>
      <w:r w:rsidRPr="00777749">
        <w:rPr>
          <w:rFonts w:ascii="Times New Roman" w:hAnsi="Times New Roman" w:cs="Times New Roman"/>
          <w:color w:val="000000" w:themeColor="text1"/>
          <w:sz w:val="24"/>
          <w:szCs w:val="24"/>
        </w:rPr>
        <w:t>products and services useful to the community and also offers price categories for varying products and services</w:t>
      </w:r>
      <w:r w:rsidR="00D517F7" w:rsidRPr="00777749">
        <w:rPr>
          <w:rFonts w:ascii="Times New Roman" w:hAnsi="Times New Roman" w:cs="Times New Roman"/>
          <w:color w:val="000000" w:themeColor="text1"/>
          <w:sz w:val="24"/>
          <w:szCs w:val="24"/>
        </w:rPr>
        <w:t xml:space="preserve">. The marketing approach is to influence safe environment and therefore, the social promotion strategy influences positive growth on market share. </w:t>
      </w: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 xml:space="preserve">Are enough resources or too many resources budgeted to accomplish the marketing objectives? </w:t>
      </w:r>
    </w:p>
    <w:p w:rsidR="00A5404D" w:rsidRPr="00777749" w:rsidRDefault="007D598D" w:rsidP="00B63AA0">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ab/>
        <w:t>The availability of free information on ways of keeping the environment safe is a promotio</w:t>
      </w:r>
      <w:r w:rsidR="002E5F34" w:rsidRPr="00777749">
        <w:rPr>
          <w:rFonts w:ascii="Times New Roman" w:hAnsi="Times New Roman" w:cs="Times New Roman"/>
          <w:color w:val="000000" w:themeColor="text1"/>
          <w:sz w:val="24"/>
          <w:szCs w:val="24"/>
        </w:rPr>
        <w:t>nal strategy that the organization has implemented using internal resources. The</w:t>
      </w:r>
      <w:r w:rsidR="004A1FD4" w:rsidRPr="00777749">
        <w:rPr>
          <w:rFonts w:ascii="Times New Roman" w:hAnsi="Times New Roman" w:cs="Times New Roman"/>
          <w:color w:val="000000" w:themeColor="text1"/>
          <w:sz w:val="24"/>
          <w:szCs w:val="24"/>
        </w:rPr>
        <w:t xml:space="preserve"> investment on</w:t>
      </w:r>
      <w:r w:rsidR="00F142B8" w:rsidRPr="00777749">
        <w:rPr>
          <w:rFonts w:ascii="Times New Roman" w:hAnsi="Times New Roman" w:cs="Times New Roman"/>
          <w:color w:val="000000" w:themeColor="text1"/>
          <w:sz w:val="24"/>
          <w:szCs w:val="24"/>
        </w:rPr>
        <w:t xml:space="preserve"> the marketing objectives is</w:t>
      </w:r>
      <w:r w:rsidR="004A1FD4" w:rsidRPr="00777749">
        <w:rPr>
          <w:rFonts w:ascii="Times New Roman" w:hAnsi="Times New Roman" w:cs="Times New Roman"/>
          <w:color w:val="000000" w:themeColor="text1"/>
          <w:sz w:val="24"/>
          <w:szCs w:val="24"/>
        </w:rPr>
        <w:t xml:space="preserve"> enough to ensure that the products and services are </w:t>
      </w:r>
      <w:r w:rsidR="004A1FD4" w:rsidRPr="00777749">
        <w:rPr>
          <w:rFonts w:ascii="Times New Roman" w:hAnsi="Times New Roman" w:cs="Times New Roman"/>
          <w:color w:val="000000" w:themeColor="text1"/>
          <w:sz w:val="24"/>
          <w:szCs w:val="24"/>
        </w:rPr>
        <w:lastRenderedPageBreak/>
        <w:t>sufficient to m</w:t>
      </w:r>
      <w:r w:rsidR="00F142B8" w:rsidRPr="00777749">
        <w:rPr>
          <w:rFonts w:ascii="Times New Roman" w:hAnsi="Times New Roman" w:cs="Times New Roman"/>
          <w:color w:val="000000" w:themeColor="text1"/>
          <w:sz w:val="24"/>
          <w:szCs w:val="24"/>
        </w:rPr>
        <w:t>eet the customers’ demand. Price wars and aggressive marketing serve as the technical inputs for the accomplishment of marketing objectives</w:t>
      </w:r>
      <w:r w:rsidR="002B7414" w:rsidRPr="00777749">
        <w:rPr>
          <w:rFonts w:ascii="Times New Roman" w:hAnsi="Times New Roman" w:cs="Times New Roman"/>
          <w:color w:val="000000" w:themeColor="text1"/>
          <w:sz w:val="24"/>
          <w:szCs w:val="24"/>
        </w:rPr>
        <w:t xml:space="preserve"> (WM, 2017)</w:t>
      </w:r>
      <w:r w:rsidR="00F142B8" w:rsidRPr="00777749">
        <w:rPr>
          <w:rFonts w:ascii="Times New Roman" w:hAnsi="Times New Roman" w:cs="Times New Roman"/>
          <w:color w:val="000000" w:themeColor="text1"/>
          <w:sz w:val="24"/>
          <w:szCs w:val="24"/>
        </w:rPr>
        <w:t>.</w:t>
      </w: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 xml:space="preserve">Is the marketing information system producing accurate, sufficient, and timely information about marketplace developments with respect to customers, prospects, distributors and dealers, competitors, suppliers, and various publics? </w:t>
      </w:r>
    </w:p>
    <w:p w:rsidR="00A5404D" w:rsidRPr="00777749" w:rsidRDefault="00507534" w:rsidP="00700B68">
      <w:pPr>
        <w:spacing w:after="0" w:line="480" w:lineRule="auto"/>
        <w:ind w:firstLine="720"/>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The marketing information system is updated to provide results are relevant and accurate based on the residence of target clients. In addition, the</w:t>
      </w:r>
      <w:r w:rsidR="005D34DA" w:rsidRPr="00777749">
        <w:rPr>
          <w:rFonts w:ascii="Times New Roman" w:hAnsi="Times New Roman" w:cs="Times New Roman"/>
          <w:color w:val="000000" w:themeColor="text1"/>
          <w:sz w:val="24"/>
          <w:szCs w:val="24"/>
        </w:rPr>
        <w:t xml:space="preserve"> organization provides detailed information on the presence of its services and dealerships</w:t>
      </w:r>
      <w:r w:rsidR="009B48EA" w:rsidRPr="00777749">
        <w:rPr>
          <w:rFonts w:ascii="Times New Roman" w:hAnsi="Times New Roman" w:cs="Times New Roman"/>
          <w:color w:val="000000" w:themeColor="text1"/>
          <w:sz w:val="24"/>
          <w:szCs w:val="24"/>
        </w:rPr>
        <w:t xml:space="preserve"> </w:t>
      </w:r>
      <w:r w:rsidR="009B48EA" w:rsidRPr="00777749">
        <w:rPr>
          <w:rFonts w:ascii="Times New Roman" w:hAnsi="Times New Roman" w:cs="Times New Roman"/>
          <w:color w:val="000000" w:themeColor="text1"/>
          <w:sz w:val="24"/>
          <w:szCs w:val="24"/>
        </w:rPr>
        <w:t>(WM, 2017)</w:t>
      </w:r>
      <w:r w:rsidR="005D34DA" w:rsidRPr="00777749">
        <w:rPr>
          <w:rFonts w:ascii="Times New Roman" w:hAnsi="Times New Roman" w:cs="Times New Roman"/>
          <w:color w:val="000000" w:themeColor="text1"/>
          <w:sz w:val="24"/>
          <w:szCs w:val="24"/>
        </w:rPr>
        <w:t>. Through affiliations with manufacturers</w:t>
      </w:r>
      <w:r w:rsidR="000F7A8E" w:rsidRPr="00777749">
        <w:rPr>
          <w:rFonts w:ascii="Times New Roman" w:hAnsi="Times New Roman" w:cs="Times New Roman"/>
          <w:color w:val="000000" w:themeColor="text1"/>
          <w:sz w:val="24"/>
          <w:szCs w:val="24"/>
        </w:rPr>
        <w:t>, the organization is capable of providing industry standard products to a variety of market segments</w:t>
      </w:r>
      <w:r w:rsidR="002B7414" w:rsidRPr="00777749">
        <w:rPr>
          <w:rFonts w:ascii="Times New Roman" w:hAnsi="Times New Roman" w:cs="Times New Roman"/>
          <w:color w:val="000000" w:themeColor="text1"/>
          <w:sz w:val="24"/>
          <w:szCs w:val="24"/>
        </w:rPr>
        <w:t xml:space="preserve">. </w:t>
      </w:r>
    </w:p>
    <w:p w:rsidR="00A5404D"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Are company decision makers asking for enough marketing research, and are they using the results?</w:t>
      </w:r>
    </w:p>
    <w:p w:rsidR="00A5404D" w:rsidRPr="00777749" w:rsidRDefault="00FC297A" w:rsidP="00B63AA0">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ab/>
      </w:r>
      <w:r w:rsidR="00E179B6" w:rsidRPr="00777749">
        <w:rPr>
          <w:rFonts w:ascii="Times New Roman" w:hAnsi="Times New Roman" w:cs="Times New Roman"/>
          <w:color w:val="000000" w:themeColor="text1"/>
          <w:sz w:val="24"/>
          <w:szCs w:val="24"/>
        </w:rPr>
        <w:t xml:space="preserve">The task of providing information to the society through the articulation of up-to-date </w:t>
      </w:r>
      <w:r w:rsidR="008437E2" w:rsidRPr="00777749">
        <w:rPr>
          <w:rFonts w:ascii="Times New Roman" w:hAnsi="Times New Roman" w:cs="Times New Roman"/>
          <w:color w:val="000000" w:themeColor="text1"/>
          <w:sz w:val="24"/>
          <w:szCs w:val="24"/>
        </w:rPr>
        <w:t xml:space="preserve">data relating to environmental sustainability. </w:t>
      </w:r>
      <w:r w:rsidR="009B48EA" w:rsidRPr="00777749">
        <w:rPr>
          <w:rFonts w:ascii="Times New Roman" w:hAnsi="Times New Roman" w:cs="Times New Roman"/>
          <w:color w:val="000000" w:themeColor="text1"/>
          <w:sz w:val="24"/>
          <w:szCs w:val="24"/>
        </w:rPr>
        <w:t>According to WM (</w:t>
      </w:r>
      <w:r w:rsidR="009B48EA" w:rsidRPr="00777749">
        <w:rPr>
          <w:rFonts w:ascii="Times New Roman" w:hAnsi="Times New Roman" w:cs="Times New Roman"/>
          <w:color w:val="000000" w:themeColor="text1"/>
          <w:sz w:val="24"/>
          <w:szCs w:val="24"/>
        </w:rPr>
        <w:t>2017)</w:t>
      </w:r>
      <w:r w:rsidR="009B48EA" w:rsidRPr="00777749">
        <w:rPr>
          <w:rFonts w:ascii="Times New Roman" w:hAnsi="Times New Roman" w:cs="Times New Roman"/>
          <w:color w:val="000000" w:themeColor="text1"/>
          <w:sz w:val="24"/>
          <w:szCs w:val="24"/>
        </w:rPr>
        <w:t>, t</w:t>
      </w:r>
      <w:r w:rsidR="008437E2" w:rsidRPr="00777749">
        <w:rPr>
          <w:rFonts w:ascii="Times New Roman" w:hAnsi="Times New Roman" w:cs="Times New Roman"/>
          <w:color w:val="000000" w:themeColor="text1"/>
          <w:sz w:val="24"/>
          <w:szCs w:val="24"/>
        </w:rPr>
        <w:t>he level of research needed to accomplish the task of offering relevant and up-to-date information is significant as it demands for</w:t>
      </w:r>
      <w:r w:rsidR="00700B68" w:rsidRPr="00777749">
        <w:rPr>
          <w:rFonts w:ascii="Times New Roman" w:hAnsi="Times New Roman" w:cs="Times New Roman"/>
          <w:color w:val="000000" w:themeColor="text1"/>
          <w:sz w:val="24"/>
          <w:szCs w:val="24"/>
        </w:rPr>
        <w:t xml:space="preserve"> realistic and accurate information.</w:t>
      </w:r>
    </w:p>
    <w:p w:rsidR="00A5404D" w:rsidRPr="00777749" w:rsidRDefault="00803F90" w:rsidP="00B63AA0">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 xml:space="preserve">Is the company employing the best methods for market measurement and sales forecasting? </w:t>
      </w:r>
    </w:p>
    <w:p w:rsidR="00A5404D" w:rsidRPr="00777749" w:rsidRDefault="00B46423" w:rsidP="00B63AA0">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ab/>
        <w:t>The articulation of relevant data in the expression of its mission and vision promotes the assessment of market share</w:t>
      </w:r>
      <w:r w:rsidR="009B4B6A" w:rsidRPr="00777749">
        <w:rPr>
          <w:rFonts w:ascii="Times New Roman" w:hAnsi="Times New Roman" w:cs="Times New Roman"/>
          <w:color w:val="000000" w:themeColor="text1"/>
          <w:sz w:val="24"/>
          <w:szCs w:val="24"/>
        </w:rPr>
        <w:t xml:space="preserve"> with</w:t>
      </w:r>
      <w:r w:rsidR="00873293" w:rsidRPr="00777749">
        <w:rPr>
          <w:rFonts w:ascii="Times New Roman" w:hAnsi="Times New Roman" w:cs="Times New Roman"/>
          <w:color w:val="000000" w:themeColor="text1"/>
          <w:sz w:val="24"/>
          <w:szCs w:val="24"/>
        </w:rPr>
        <w:t xml:space="preserve"> that can sustain the environment at difference locations</w:t>
      </w:r>
      <w:r w:rsidR="000F04E1" w:rsidRPr="00777749">
        <w:rPr>
          <w:rFonts w:ascii="Times New Roman" w:hAnsi="Times New Roman" w:cs="Times New Roman"/>
          <w:color w:val="000000" w:themeColor="text1"/>
          <w:sz w:val="24"/>
          <w:szCs w:val="24"/>
        </w:rPr>
        <w:t xml:space="preserve">. Additionally, new products as the </w:t>
      </w:r>
      <w:proofErr w:type="spellStart"/>
      <w:r w:rsidR="000F04E1" w:rsidRPr="00777749">
        <w:rPr>
          <w:rFonts w:ascii="Times New Roman" w:hAnsi="Times New Roman" w:cs="Times New Roman"/>
          <w:color w:val="000000" w:themeColor="text1"/>
          <w:sz w:val="24"/>
          <w:szCs w:val="24"/>
        </w:rPr>
        <w:t>SmatEnergy</w:t>
      </w:r>
      <w:proofErr w:type="spellEnd"/>
      <w:r w:rsidR="000F04E1" w:rsidRPr="00777749">
        <w:rPr>
          <w:rFonts w:ascii="Times New Roman" w:hAnsi="Times New Roman" w:cs="Times New Roman"/>
          <w:color w:val="000000" w:themeColor="text1"/>
          <w:sz w:val="24"/>
          <w:szCs w:val="24"/>
        </w:rPr>
        <w:t xml:space="preserve"> Compactor offers alternative</w:t>
      </w:r>
      <w:r w:rsidR="00476852" w:rsidRPr="00777749">
        <w:rPr>
          <w:rFonts w:ascii="Times New Roman" w:hAnsi="Times New Roman" w:cs="Times New Roman"/>
          <w:color w:val="000000" w:themeColor="text1"/>
          <w:sz w:val="24"/>
          <w:szCs w:val="24"/>
        </w:rPr>
        <w:t xml:space="preserve"> energy solutions to sustain the environment </w:t>
      </w:r>
      <w:r w:rsidR="00B433AE" w:rsidRPr="00777749">
        <w:rPr>
          <w:rFonts w:ascii="Times New Roman" w:hAnsi="Times New Roman" w:cs="Times New Roman"/>
          <w:color w:val="000000" w:themeColor="text1"/>
          <w:sz w:val="24"/>
          <w:szCs w:val="24"/>
        </w:rPr>
        <w:t>from the exploitation of natural resources such as non-renewable sources of information</w:t>
      </w:r>
      <w:r w:rsidR="002B7414" w:rsidRPr="00777749">
        <w:rPr>
          <w:rFonts w:ascii="Times New Roman" w:hAnsi="Times New Roman" w:cs="Times New Roman"/>
          <w:color w:val="000000" w:themeColor="text1"/>
          <w:sz w:val="24"/>
          <w:szCs w:val="24"/>
        </w:rPr>
        <w:t xml:space="preserve"> (WM, 2017)</w:t>
      </w:r>
      <w:r w:rsidR="00B433AE" w:rsidRPr="00777749">
        <w:rPr>
          <w:rFonts w:ascii="Times New Roman" w:hAnsi="Times New Roman" w:cs="Times New Roman"/>
          <w:color w:val="000000" w:themeColor="text1"/>
          <w:sz w:val="24"/>
          <w:szCs w:val="24"/>
        </w:rPr>
        <w:t>.</w:t>
      </w:r>
    </w:p>
    <w:p w:rsidR="00A95A7E" w:rsidRPr="00777749" w:rsidRDefault="00803F90" w:rsidP="00B63AA0">
      <w:pPr>
        <w:spacing w:after="0" w:line="480" w:lineRule="auto"/>
        <w:contextualSpacing/>
        <w:rPr>
          <w:rFonts w:ascii="Times New Roman" w:hAnsi="Times New Roman" w:cs="Times New Roman"/>
          <w:b/>
          <w:color w:val="000000" w:themeColor="text1"/>
          <w:sz w:val="24"/>
          <w:szCs w:val="24"/>
        </w:rPr>
      </w:pPr>
      <w:r w:rsidRPr="00777749">
        <w:rPr>
          <w:rFonts w:ascii="Times New Roman" w:hAnsi="Times New Roman" w:cs="Times New Roman"/>
          <w:b/>
          <w:color w:val="000000" w:themeColor="text1"/>
          <w:sz w:val="24"/>
          <w:szCs w:val="24"/>
        </w:rPr>
        <w:t>Do marketers have decision support systems available?</w:t>
      </w:r>
    </w:p>
    <w:p w:rsidR="00B433AE" w:rsidRPr="00777749" w:rsidRDefault="0044223B" w:rsidP="0044223B">
      <w:pPr>
        <w:spacing w:after="0" w:line="480" w:lineRule="auto"/>
        <w:ind w:firstLine="720"/>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lastRenderedPageBreak/>
        <w:t>Through the use of customer relationship management system by articulation of external and unstructured data to influence knowledge management.</w:t>
      </w:r>
      <w:r w:rsidR="004848A4" w:rsidRPr="00777749">
        <w:rPr>
          <w:rFonts w:ascii="Times New Roman" w:hAnsi="Times New Roman" w:cs="Times New Roman"/>
          <w:color w:val="000000" w:themeColor="text1"/>
          <w:sz w:val="24"/>
          <w:szCs w:val="24"/>
        </w:rPr>
        <w:t xml:space="preserve"> Knowledge management on industry solution </w:t>
      </w:r>
      <w:r w:rsidR="006D18A5" w:rsidRPr="00777749">
        <w:rPr>
          <w:rFonts w:ascii="Times New Roman" w:hAnsi="Times New Roman" w:cs="Times New Roman"/>
          <w:color w:val="000000" w:themeColor="text1"/>
          <w:sz w:val="24"/>
          <w:szCs w:val="24"/>
        </w:rPr>
        <w:t>on the implementation of waste management strategies to a variety of target market segments</w:t>
      </w:r>
      <w:r w:rsidR="002B7414" w:rsidRPr="00777749">
        <w:rPr>
          <w:rFonts w:ascii="Times New Roman" w:hAnsi="Times New Roman" w:cs="Times New Roman"/>
          <w:color w:val="000000" w:themeColor="text1"/>
          <w:sz w:val="24"/>
          <w:szCs w:val="24"/>
        </w:rPr>
        <w:t xml:space="preserve"> (WM, 2017)</w:t>
      </w:r>
      <w:r w:rsidR="006D18A5" w:rsidRPr="00777749">
        <w:rPr>
          <w:rFonts w:ascii="Times New Roman" w:hAnsi="Times New Roman" w:cs="Times New Roman"/>
          <w:color w:val="000000" w:themeColor="text1"/>
          <w:sz w:val="24"/>
          <w:szCs w:val="24"/>
        </w:rPr>
        <w:t>.</w:t>
      </w: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670A7D" w:rsidRPr="00777749" w:rsidRDefault="00670A7D" w:rsidP="00670A7D">
      <w:pPr>
        <w:spacing w:after="0" w:line="480" w:lineRule="auto"/>
        <w:contextualSpacing/>
        <w:jc w:val="center"/>
        <w:rPr>
          <w:rFonts w:ascii="Times New Roman" w:hAnsi="Times New Roman" w:cs="Times New Roman"/>
          <w:b/>
          <w:color w:val="000000" w:themeColor="text1"/>
          <w:sz w:val="24"/>
          <w:szCs w:val="24"/>
        </w:rPr>
      </w:pPr>
    </w:p>
    <w:p w:rsidR="00A5404D" w:rsidRPr="00777749" w:rsidRDefault="00670A7D" w:rsidP="00670A7D">
      <w:pPr>
        <w:spacing w:after="0" w:line="480" w:lineRule="auto"/>
        <w:contextualSpacing/>
        <w:jc w:val="center"/>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lastRenderedPageBreak/>
        <w:t>References</w:t>
      </w:r>
    </w:p>
    <w:p w:rsidR="00670A7D" w:rsidRPr="00777749" w:rsidRDefault="002B7414" w:rsidP="00670A7D">
      <w:pPr>
        <w:spacing w:after="0" w:line="480" w:lineRule="auto"/>
        <w:contextualSpacing/>
        <w:rPr>
          <w:rFonts w:ascii="Times New Roman" w:hAnsi="Times New Roman" w:cs="Times New Roman"/>
          <w:color w:val="000000" w:themeColor="text1"/>
          <w:sz w:val="24"/>
          <w:szCs w:val="24"/>
        </w:rPr>
      </w:pPr>
      <w:r w:rsidRPr="00777749">
        <w:rPr>
          <w:rFonts w:ascii="Times New Roman" w:hAnsi="Times New Roman" w:cs="Times New Roman"/>
          <w:color w:val="000000" w:themeColor="text1"/>
          <w:sz w:val="24"/>
          <w:szCs w:val="24"/>
        </w:rPr>
        <w:t xml:space="preserve">WM. (2017). </w:t>
      </w:r>
      <w:r w:rsidR="00670A7D" w:rsidRPr="00777749">
        <w:rPr>
          <w:rFonts w:ascii="Times New Roman" w:hAnsi="Times New Roman" w:cs="Times New Roman"/>
          <w:color w:val="000000" w:themeColor="text1"/>
          <w:sz w:val="24"/>
          <w:szCs w:val="24"/>
        </w:rPr>
        <w:t xml:space="preserve">Waste Management, Inc. Accessed online on October </w:t>
      </w:r>
      <w:r w:rsidRPr="00777749">
        <w:rPr>
          <w:rFonts w:ascii="Times New Roman" w:hAnsi="Times New Roman" w:cs="Times New Roman"/>
          <w:color w:val="000000" w:themeColor="text1"/>
          <w:sz w:val="24"/>
          <w:szCs w:val="24"/>
        </w:rPr>
        <w:t>1, 2018</w:t>
      </w:r>
    </w:p>
    <w:p w:rsidR="009B48EA" w:rsidRPr="00777749" w:rsidRDefault="009B48EA" w:rsidP="00670A7D">
      <w:pPr>
        <w:spacing w:after="0" w:line="480" w:lineRule="auto"/>
        <w:contextualSpacing/>
        <w:rPr>
          <w:rFonts w:ascii="Times New Roman" w:hAnsi="Times New Roman" w:cs="Times New Roman"/>
          <w:color w:val="000000" w:themeColor="text1"/>
          <w:sz w:val="24"/>
          <w:szCs w:val="24"/>
        </w:rPr>
      </w:pPr>
    </w:p>
    <w:sectPr w:rsidR="009B48EA" w:rsidRPr="007777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1DD" w:rsidRDefault="005931DD" w:rsidP="00803F90">
      <w:pPr>
        <w:spacing w:after="0" w:line="240" w:lineRule="auto"/>
      </w:pPr>
      <w:r>
        <w:separator/>
      </w:r>
    </w:p>
  </w:endnote>
  <w:endnote w:type="continuationSeparator" w:id="0">
    <w:p w:rsidR="005931DD" w:rsidRDefault="005931DD" w:rsidP="0080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1DD" w:rsidRDefault="005931DD" w:rsidP="00803F90">
      <w:pPr>
        <w:spacing w:after="0" w:line="240" w:lineRule="auto"/>
      </w:pPr>
      <w:r>
        <w:separator/>
      </w:r>
    </w:p>
  </w:footnote>
  <w:footnote w:type="continuationSeparator" w:id="0">
    <w:p w:rsidR="005931DD" w:rsidRDefault="005931DD" w:rsidP="00803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5149514"/>
      <w:docPartObj>
        <w:docPartGallery w:val="Page Numbers (Top of Page)"/>
        <w:docPartUnique/>
      </w:docPartObj>
    </w:sdtPr>
    <w:sdtEndPr>
      <w:rPr>
        <w:noProof/>
      </w:rPr>
    </w:sdtEndPr>
    <w:sdtContent>
      <w:p w:rsidR="00803F90" w:rsidRPr="00B63AA0" w:rsidRDefault="00803F90">
        <w:pPr>
          <w:pStyle w:val="Header"/>
          <w:jc w:val="right"/>
          <w:rPr>
            <w:rFonts w:ascii="Times New Roman" w:hAnsi="Times New Roman" w:cs="Times New Roman"/>
            <w:sz w:val="24"/>
            <w:szCs w:val="24"/>
          </w:rPr>
        </w:pPr>
        <w:r w:rsidRPr="00B63AA0">
          <w:rPr>
            <w:rFonts w:ascii="Times New Roman" w:hAnsi="Times New Roman" w:cs="Times New Roman"/>
            <w:sz w:val="24"/>
            <w:szCs w:val="24"/>
          </w:rPr>
          <w:t xml:space="preserve">STRATEGIC PLANNING PROCESS &amp; MARKETING INFORMATION SYSTEM </w:t>
        </w:r>
        <w:r w:rsidR="00B63AA0">
          <w:rPr>
            <w:rFonts w:ascii="Times New Roman" w:hAnsi="Times New Roman" w:cs="Times New Roman"/>
            <w:sz w:val="24"/>
            <w:szCs w:val="24"/>
          </w:rPr>
          <w:t xml:space="preserve">                </w:t>
        </w:r>
        <w:r w:rsidRPr="00B63AA0">
          <w:rPr>
            <w:rFonts w:ascii="Times New Roman" w:hAnsi="Times New Roman" w:cs="Times New Roman"/>
            <w:sz w:val="24"/>
            <w:szCs w:val="24"/>
          </w:rPr>
          <w:fldChar w:fldCharType="begin"/>
        </w:r>
        <w:r w:rsidRPr="00B63AA0">
          <w:rPr>
            <w:rFonts w:ascii="Times New Roman" w:hAnsi="Times New Roman" w:cs="Times New Roman"/>
            <w:sz w:val="24"/>
            <w:szCs w:val="24"/>
          </w:rPr>
          <w:instrText xml:space="preserve"> PAGE   \* MERGEFORMAT </w:instrText>
        </w:r>
        <w:r w:rsidRPr="00B63AA0">
          <w:rPr>
            <w:rFonts w:ascii="Times New Roman" w:hAnsi="Times New Roman" w:cs="Times New Roman"/>
            <w:sz w:val="24"/>
            <w:szCs w:val="24"/>
          </w:rPr>
          <w:fldChar w:fldCharType="separate"/>
        </w:r>
        <w:r w:rsidR="00777749">
          <w:rPr>
            <w:rFonts w:ascii="Times New Roman" w:hAnsi="Times New Roman" w:cs="Times New Roman"/>
            <w:noProof/>
            <w:sz w:val="24"/>
            <w:szCs w:val="24"/>
          </w:rPr>
          <w:t>5</w:t>
        </w:r>
        <w:r w:rsidRPr="00B63AA0">
          <w:rPr>
            <w:rFonts w:ascii="Times New Roman" w:hAnsi="Times New Roman" w:cs="Times New Roman"/>
            <w:noProof/>
            <w:sz w:val="24"/>
            <w:szCs w:val="24"/>
          </w:rPr>
          <w:fldChar w:fldCharType="end"/>
        </w:r>
      </w:p>
    </w:sdtContent>
  </w:sdt>
  <w:p w:rsidR="00803F90" w:rsidRPr="00B63AA0" w:rsidRDefault="00803F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90"/>
    <w:rsid w:val="0004073F"/>
    <w:rsid w:val="000574BB"/>
    <w:rsid w:val="000F04E1"/>
    <w:rsid w:val="000F7A8E"/>
    <w:rsid w:val="002B7414"/>
    <w:rsid w:val="002E5F34"/>
    <w:rsid w:val="0044223B"/>
    <w:rsid w:val="00476852"/>
    <w:rsid w:val="004848A4"/>
    <w:rsid w:val="004A1FD4"/>
    <w:rsid w:val="004A6999"/>
    <w:rsid w:val="00507534"/>
    <w:rsid w:val="005931DD"/>
    <w:rsid w:val="005D34DA"/>
    <w:rsid w:val="00670A7D"/>
    <w:rsid w:val="006D18A5"/>
    <w:rsid w:val="00700B68"/>
    <w:rsid w:val="00777749"/>
    <w:rsid w:val="007D598D"/>
    <w:rsid w:val="00803F90"/>
    <w:rsid w:val="008437E2"/>
    <w:rsid w:val="00873293"/>
    <w:rsid w:val="00885228"/>
    <w:rsid w:val="0088727E"/>
    <w:rsid w:val="008B7BF5"/>
    <w:rsid w:val="009B48EA"/>
    <w:rsid w:val="009B4B6A"/>
    <w:rsid w:val="00A45262"/>
    <w:rsid w:val="00A5404D"/>
    <w:rsid w:val="00A63821"/>
    <w:rsid w:val="00B369FD"/>
    <w:rsid w:val="00B433AE"/>
    <w:rsid w:val="00B46423"/>
    <w:rsid w:val="00B63AA0"/>
    <w:rsid w:val="00B87F16"/>
    <w:rsid w:val="00BA4608"/>
    <w:rsid w:val="00BE07C5"/>
    <w:rsid w:val="00D517F7"/>
    <w:rsid w:val="00D549C4"/>
    <w:rsid w:val="00E179B6"/>
    <w:rsid w:val="00E649AD"/>
    <w:rsid w:val="00E64CA3"/>
    <w:rsid w:val="00F142B8"/>
    <w:rsid w:val="00FC2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F99C1-A0A0-4FDA-8CAB-A60DFBC0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F90"/>
  </w:style>
  <w:style w:type="paragraph" w:styleId="Footer">
    <w:name w:val="footer"/>
    <w:basedOn w:val="Normal"/>
    <w:link w:val="FooterChar"/>
    <w:uiPriority w:val="99"/>
    <w:unhideWhenUsed/>
    <w:rsid w:val="00803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BAF4B-DA75-47F3-B37D-B7ED0154F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2018-09-30T23:38:00Z</dcterms:created>
  <dcterms:modified xsi:type="dcterms:W3CDTF">2018-09-30T23:44:00Z</dcterms:modified>
</cp:coreProperties>
</file>